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FD0" w:rsidRPr="003A0AF8" w:rsidRDefault="0051207D" w:rsidP="0051207D">
      <w:pPr>
        <w:jc w:val="center"/>
        <w:rPr>
          <w:rFonts w:asciiTheme="majorHAnsi" w:eastAsiaTheme="majorHAnsi" w:hAnsiTheme="majorHAnsi"/>
          <w:sz w:val="32"/>
        </w:rPr>
      </w:pPr>
      <w:r w:rsidRPr="003A0AF8">
        <w:rPr>
          <w:rFonts w:asciiTheme="majorHAnsi" w:eastAsiaTheme="majorHAnsi" w:hAnsiTheme="majorHAnsi" w:hint="eastAsia"/>
          <w:sz w:val="32"/>
        </w:rPr>
        <w:t xml:space="preserve">2014 </w:t>
      </w:r>
      <w:r w:rsidR="004C6070" w:rsidRPr="003A0AF8">
        <w:rPr>
          <w:rFonts w:asciiTheme="majorHAnsi" w:eastAsiaTheme="majorHAnsi" w:hAnsiTheme="majorHAnsi" w:hint="eastAsia"/>
          <w:sz w:val="32"/>
        </w:rPr>
        <w:t>흉부종양학회 추계 학술대회 프로그램</w:t>
      </w:r>
    </w:p>
    <w:p w:rsidR="0051207D" w:rsidRPr="0078485F" w:rsidRDefault="0051207D" w:rsidP="0051207D">
      <w:pPr>
        <w:jc w:val="center"/>
        <w:rPr>
          <w:rFonts w:asciiTheme="majorHAnsi" w:eastAsiaTheme="majorHAnsi" w:hAnsiTheme="majorHAnsi"/>
        </w:rPr>
      </w:pPr>
    </w:p>
    <w:p w:rsidR="004C6070" w:rsidRPr="0078485F" w:rsidRDefault="0051207D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(10:00am ~ 11:40am)</w:t>
      </w:r>
    </w:p>
    <w:p w:rsidR="0078485F" w:rsidRPr="0078485F" w:rsidRDefault="0078485F" w:rsidP="0051207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S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ession 1. Ground-glass opacity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좌장 경북대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병원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이응배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 / 원자력병원 이해원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1)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Differential diagnosis and evaluation of GGO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삼성서울병원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호흡기내과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엄상원</w:t>
      </w:r>
    </w:p>
    <w:p w:rsidR="003A0AF8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2)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Radiologic consideration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of GGO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서울대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병원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영상의학과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구진모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3)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Surgical 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management of GGO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국립암센터</w:t>
      </w:r>
      <w:proofErr w:type="spellEnd"/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흉부외과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이종목</w:t>
      </w:r>
      <w:proofErr w:type="spellEnd"/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4)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Pathologic consideration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of GGO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서울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아산병원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병리과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장세진</w:t>
      </w:r>
    </w:p>
    <w:p w:rsid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5)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 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Q &amp; A / S</w:t>
      </w:r>
      <w:r w:rsidR="0051207D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urvey and voting </w:t>
      </w:r>
    </w:p>
    <w:p w:rsidR="0051207D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(11:40am ~ 12:40pm) </w:t>
      </w:r>
    </w:p>
    <w:p w:rsidR="0051207D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firstLine="80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Lunch</w:t>
      </w:r>
    </w:p>
    <w:p w:rsidR="0051207D" w:rsidRPr="0078485F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(12:40pm ~ 03:00pm)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Session 2. Multi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-center study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좌장 삼성의료원 김진국 / 분당서울대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병원 전상훈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1)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Pneumothorax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trial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강남세브란스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병원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흉부외과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이성수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2)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T2 lung cancer study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분당서울대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병원 흉부외과 조석기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3)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Thymoma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study group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</w:t>
      </w:r>
      <w:r w:rsidR="00A008FB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세브란스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병원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흉부외과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이창영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4)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Experience in GS: KLASS trial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서울대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병원 외과 이혁준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5)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Experience in GS: COREAN trial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서울대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학교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병원 외과 정승용</w:t>
      </w:r>
    </w:p>
    <w:p w:rsid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6)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Q&amp; A / S</w:t>
      </w:r>
      <w:r w:rsidR="0051207D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urvey and voting</w:t>
      </w:r>
    </w:p>
    <w:p w:rsidR="0051207D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(03:00pm~03:20pm) </w:t>
      </w:r>
    </w:p>
    <w:p w:rsidR="0051207D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firstLine="80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bookmarkStart w:id="0" w:name="_GoBack"/>
      <w:bookmarkEnd w:id="0"/>
      <w:proofErr w:type="gramStart"/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coffee</w:t>
      </w:r>
      <w:proofErr w:type="gramEnd"/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break</w:t>
      </w:r>
    </w:p>
    <w:p w:rsidR="0051207D" w:rsidRPr="0078485F" w:rsidRDefault="0051207D" w:rsidP="0051207D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lastRenderedPageBreak/>
        <w:t>(03:20</w:t>
      </w:r>
      <w:r w:rsidR="00907709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pm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~04:20</w:t>
      </w:r>
      <w:r w:rsidR="00907709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pm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)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Session 3.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Thymic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disease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          </w:t>
      </w:r>
      <w:r w:rsidR="00A008FB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좌장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세브란스병원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김대준</w:t>
      </w:r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1)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Medical treatment of myasthenia gravis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선우&amp;조 신경과 </w:t>
      </w:r>
      <w:proofErr w:type="spellStart"/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선우일남</w:t>
      </w:r>
      <w:proofErr w:type="spellEnd"/>
    </w:p>
    <w:p w:rsidR="0078485F" w:rsidRP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2)</w:t>
      </w:r>
      <w:r w:rsidRPr="0078485F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Pathology in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thymic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disease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</w:t>
      </w:r>
      <w:r w:rsidR="00A008FB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proofErr w:type="spellStart"/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세브란스병원</w:t>
      </w:r>
      <w:proofErr w:type="spellEnd"/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병리과 </w:t>
      </w:r>
      <w:proofErr w:type="spellStart"/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양우익</w:t>
      </w:r>
      <w:proofErr w:type="spellEnd"/>
    </w:p>
    <w:p w:rsidR="0078485F" w:rsidRDefault="0078485F" w:rsidP="0078485F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6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3)</w:t>
      </w:r>
      <w:r w:rsidR="0051207D">
        <w:rPr>
          <w:rFonts w:asciiTheme="majorHAnsi" w:eastAsiaTheme="majorHAnsi" w:hAnsiTheme="majorHAnsi" w:cs="Times New Roman"/>
          <w:color w:val="222222"/>
          <w:kern w:val="0"/>
          <w:sz w:val="14"/>
          <w:szCs w:val="14"/>
        </w:rPr>
        <w:t> </w:t>
      </w:r>
      <w:r w:rsidR="0051207D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Q &amp; A / S</w:t>
      </w:r>
      <w:r w:rsidR="0051207D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urvey and voting</w:t>
      </w:r>
    </w:p>
    <w:p w:rsidR="00907709" w:rsidRPr="0078485F" w:rsidRDefault="00907709" w:rsidP="00907709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(04:20pm~05:20pm)</w:t>
      </w:r>
    </w:p>
    <w:p w:rsidR="004C6070" w:rsidRDefault="0078485F" w:rsidP="00926F62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Session 4. Video contest 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</w:t>
      </w:r>
      <w:r w:rsid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좌장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국립암센터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</w:t>
      </w:r>
      <w:proofErr w:type="spellStart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이종목</w:t>
      </w:r>
      <w:proofErr w:type="spellEnd"/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 / </w:t>
      </w:r>
      <w:r w:rsidR="003A0AF8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서울</w:t>
      </w:r>
      <w:r w:rsidRPr="0078485F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아산병원 김용희</w:t>
      </w:r>
    </w:p>
    <w:p w:rsidR="00926F62" w:rsidRPr="00926F62" w:rsidRDefault="00926F62" w:rsidP="00926F62">
      <w:pPr>
        <w:pStyle w:val="a3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240" w:line="240" w:lineRule="auto"/>
        <w:ind w:leftChars="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single port VATS left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pneumonectomy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through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intrapericardical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approach after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neoadjuvant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chemotherapy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</w:t>
      </w:r>
      <w:r>
        <w:rPr>
          <w:rFonts w:cs="굴림" w:hint="eastAsia"/>
          <w:color w:val="000000"/>
          <w:kern w:val="0"/>
          <w:sz w:val="22"/>
        </w:rPr>
        <w:t xml:space="preserve">고려대부속구로병원 </w:t>
      </w:r>
      <w:proofErr w:type="spellStart"/>
      <w:r>
        <w:rPr>
          <w:rFonts w:cs="굴림" w:hint="eastAsia"/>
          <w:color w:val="000000"/>
          <w:kern w:val="0"/>
          <w:sz w:val="22"/>
        </w:rPr>
        <w:t>한국남</w:t>
      </w:r>
      <w:proofErr w:type="spellEnd"/>
    </w:p>
    <w:p w:rsidR="00926F62" w:rsidRDefault="00926F62" w:rsidP="00926F62">
      <w:pPr>
        <w:pStyle w:val="a3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240" w:line="240" w:lineRule="auto"/>
        <w:ind w:leftChars="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Robotic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esophagectomy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by four-arm technique in advanced esophageal </w:t>
      </w:r>
      <w:proofErr w:type="gram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cancer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                                                                                  </w:t>
      </w:r>
      <w:proofErr w:type="gramEnd"/>
      <w:r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br/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                             서울대학교병원 </w:t>
      </w:r>
      <w:proofErr w:type="spellStart"/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박샘이나</w:t>
      </w:r>
      <w:proofErr w:type="spellEnd"/>
    </w:p>
    <w:p w:rsidR="00926F62" w:rsidRDefault="00926F62" w:rsidP="00926F62">
      <w:pPr>
        <w:pStyle w:val="a3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240" w:line="240" w:lineRule="auto"/>
        <w:ind w:leftChars="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proofErr w:type="spellStart"/>
      <w:r w:rsidRP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우합엽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폐암환자에서의 S9+S10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소엽절제술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증례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</w:t>
      </w:r>
      <w:proofErr w:type="spellStart"/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일산백병원</w:t>
      </w:r>
      <w:proofErr w:type="spellEnd"/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김연수</w:t>
      </w:r>
    </w:p>
    <w:p w:rsidR="00926F62" w:rsidRDefault="00926F62" w:rsidP="00926F62">
      <w:pPr>
        <w:pStyle w:val="a3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240" w:line="240" w:lineRule="auto"/>
        <w:ind w:leftChars="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로봇을</w:t>
      </w:r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이용한 전종격동 </w:t>
      </w:r>
      <w:proofErr w:type="spellStart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>종괴</w:t>
      </w:r>
      <w:proofErr w:type="spellEnd"/>
      <w:r w:rsidRPr="00926F62"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  <w:t xml:space="preserve"> 절제술에서 횡격막신경의 보존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                 </w:t>
      </w:r>
    </w:p>
    <w:p w:rsidR="00DF72E6" w:rsidRDefault="00926F62" w:rsidP="00DF72E6">
      <w:pPr>
        <w:widowControl/>
        <w:shd w:val="clear" w:color="auto" w:fill="FFFFFF"/>
        <w:wordWrap/>
        <w:autoSpaceDE/>
        <w:autoSpaceDN/>
        <w:spacing w:before="240" w:line="240" w:lineRule="auto"/>
        <w:ind w:left="825" w:firstLineChars="2700" w:firstLine="5670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 w:rsidRP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서울대학교병원 </w:t>
      </w:r>
      <w:proofErr w:type="spellStart"/>
      <w:r w:rsidRPr="00926F62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복지산</w:t>
      </w:r>
      <w:proofErr w:type="spellEnd"/>
    </w:p>
    <w:p w:rsidR="00DF72E6" w:rsidRPr="00926F62" w:rsidRDefault="001873A7" w:rsidP="00DF72E6">
      <w:pPr>
        <w:widowControl/>
        <w:shd w:val="clear" w:color="auto" w:fill="FFFFFF"/>
        <w:wordWrap/>
        <w:autoSpaceDE/>
        <w:autoSpaceDN/>
        <w:spacing w:before="240" w:line="240" w:lineRule="auto"/>
        <w:jc w:val="left"/>
        <w:rPr>
          <w:rFonts w:asciiTheme="majorHAnsi" w:eastAsiaTheme="majorHAnsi" w:hAnsiTheme="majorHAnsi" w:cs="굴림"/>
          <w:color w:val="222222"/>
          <w:kern w:val="0"/>
          <w:sz w:val="21"/>
          <w:szCs w:val="21"/>
        </w:rPr>
      </w:pP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(</w:t>
      </w:r>
      <w:r w:rsidR="00DF72E6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05:20pm~05:40pm</w:t>
      </w:r>
      <w:r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>)</w:t>
      </w:r>
      <w:r w:rsidR="00DF72E6">
        <w:rPr>
          <w:rFonts w:asciiTheme="majorHAnsi" w:eastAsiaTheme="majorHAnsi" w:hAnsiTheme="majorHAnsi" w:cs="굴림" w:hint="eastAsia"/>
          <w:color w:val="222222"/>
          <w:kern w:val="0"/>
          <w:sz w:val="21"/>
          <w:szCs w:val="21"/>
        </w:rPr>
        <w:t xml:space="preserve">  총회</w:t>
      </w:r>
    </w:p>
    <w:sectPr w:rsidR="00DF72E6" w:rsidRPr="00926F62" w:rsidSect="00862B0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682" w:rsidRDefault="00727682" w:rsidP="003A0AF8">
      <w:pPr>
        <w:spacing w:after="0" w:line="240" w:lineRule="auto"/>
      </w:pPr>
      <w:r>
        <w:separator/>
      </w:r>
    </w:p>
  </w:endnote>
  <w:endnote w:type="continuationSeparator" w:id="0">
    <w:p w:rsidR="00727682" w:rsidRDefault="00727682" w:rsidP="003A0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682" w:rsidRDefault="00727682" w:rsidP="003A0AF8">
      <w:pPr>
        <w:spacing w:after="0" w:line="240" w:lineRule="auto"/>
      </w:pPr>
      <w:r>
        <w:separator/>
      </w:r>
    </w:p>
  </w:footnote>
  <w:footnote w:type="continuationSeparator" w:id="0">
    <w:p w:rsidR="00727682" w:rsidRDefault="00727682" w:rsidP="003A0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37BAD"/>
    <w:multiLevelType w:val="hybridMultilevel"/>
    <w:tmpl w:val="B2A2965A"/>
    <w:lvl w:ilvl="0" w:tplc="C026164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25" w:hanging="400"/>
      </w:pPr>
    </w:lvl>
    <w:lvl w:ilvl="2" w:tplc="0409001B" w:tentative="1">
      <w:start w:val="1"/>
      <w:numFmt w:val="lowerRoman"/>
      <w:lvlText w:val="%3."/>
      <w:lvlJc w:val="right"/>
      <w:pPr>
        <w:ind w:left="2025" w:hanging="400"/>
      </w:pPr>
    </w:lvl>
    <w:lvl w:ilvl="3" w:tplc="0409000F" w:tentative="1">
      <w:start w:val="1"/>
      <w:numFmt w:val="decimal"/>
      <w:lvlText w:val="%4."/>
      <w:lvlJc w:val="left"/>
      <w:pPr>
        <w:ind w:left="2425" w:hanging="400"/>
      </w:pPr>
    </w:lvl>
    <w:lvl w:ilvl="4" w:tplc="04090019" w:tentative="1">
      <w:start w:val="1"/>
      <w:numFmt w:val="upperLetter"/>
      <w:lvlText w:val="%5."/>
      <w:lvlJc w:val="left"/>
      <w:pPr>
        <w:ind w:left="2825" w:hanging="400"/>
      </w:pPr>
    </w:lvl>
    <w:lvl w:ilvl="5" w:tplc="0409001B" w:tentative="1">
      <w:start w:val="1"/>
      <w:numFmt w:val="lowerRoman"/>
      <w:lvlText w:val="%6."/>
      <w:lvlJc w:val="right"/>
      <w:pPr>
        <w:ind w:left="3225" w:hanging="400"/>
      </w:pPr>
    </w:lvl>
    <w:lvl w:ilvl="6" w:tplc="0409000F" w:tentative="1">
      <w:start w:val="1"/>
      <w:numFmt w:val="decimal"/>
      <w:lvlText w:val="%7."/>
      <w:lvlJc w:val="left"/>
      <w:pPr>
        <w:ind w:left="3625" w:hanging="400"/>
      </w:pPr>
    </w:lvl>
    <w:lvl w:ilvl="7" w:tplc="04090019" w:tentative="1">
      <w:start w:val="1"/>
      <w:numFmt w:val="upperLetter"/>
      <w:lvlText w:val="%8."/>
      <w:lvlJc w:val="left"/>
      <w:pPr>
        <w:ind w:left="4025" w:hanging="400"/>
      </w:pPr>
    </w:lvl>
    <w:lvl w:ilvl="8" w:tplc="0409001B" w:tentative="1">
      <w:start w:val="1"/>
      <w:numFmt w:val="lowerRoman"/>
      <w:lvlText w:val="%9."/>
      <w:lvlJc w:val="right"/>
      <w:pPr>
        <w:ind w:left="4425" w:hanging="400"/>
      </w:pPr>
    </w:lvl>
  </w:abstractNum>
  <w:abstractNum w:abstractNumId="1">
    <w:nsid w:val="7E7104D0"/>
    <w:multiLevelType w:val="hybridMultilevel"/>
    <w:tmpl w:val="39049686"/>
    <w:lvl w:ilvl="0" w:tplc="292E46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6070"/>
    <w:rsid w:val="001873A7"/>
    <w:rsid w:val="00266EBF"/>
    <w:rsid w:val="00321D14"/>
    <w:rsid w:val="00342580"/>
    <w:rsid w:val="003A0AF8"/>
    <w:rsid w:val="004C6070"/>
    <w:rsid w:val="0051207D"/>
    <w:rsid w:val="006412C6"/>
    <w:rsid w:val="00727682"/>
    <w:rsid w:val="0078485F"/>
    <w:rsid w:val="00814FD0"/>
    <w:rsid w:val="00862B0A"/>
    <w:rsid w:val="00907709"/>
    <w:rsid w:val="00926F62"/>
    <w:rsid w:val="00A008FB"/>
    <w:rsid w:val="00B56729"/>
    <w:rsid w:val="00B841B6"/>
    <w:rsid w:val="00D4729B"/>
    <w:rsid w:val="00DF7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0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070"/>
    <w:pPr>
      <w:ind w:leftChars="400" w:left="800"/>
    </w:pPr>
  </w:style>
  <w:style w:type="paragraph" w:styleId="a4">
    <w:name w:val="Normal (Web)"/>
    <w:basedOn w:val="a"/>
    <w:uiPriority w:val="99"/>
    <w:semiHidden/>
    <w:unhideWhenUsed/>
    <w:rsid w:val="0078485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3A0A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3A0AF8"/>
  </w:style>
  <w:style w:type="paragraph" w:styleId="a6">
    <w:name w:val="footer"/>
    <w:basedOn w:val="a"/>
    <w:link w:val="Char0"/>
    <w:uiPriority w:val="99"/>
    <w:semiHidden/>
    <w:unhideWhenUsed/>
    <w:rsid w:val="003A0A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3A0A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070"/>
    <w:pPr>
      <w:ind w:leftChars="400" w:left="800"/>
    </w:pPr>
  </w:style>
  <w:style w:type="paragraph" w:styleId="a4">
    <w:name w:val="Normal (Web)"/>
    <w:basedOn w:val="a"/>
    <w:uiPriority w:val="99"/>
    <w:semiHidden/>
    <w:unhideWhenUsed/>
    <w:rsid w:val="0078485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서울대학교병원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amc</cp:lastModifiedBy>
  <cp:revision>9</cp:revision>
  <dcterms:created xsi:type="dcterms:W3CDTF">2014-07-22T05:19:00Z</dcterms:created>
  <dcterms:modified xsi:type="dcterms:W3CDTF">2014-09-02T08:01:00Z</dcterms:modified>
</cp:coreProperties>
</file>